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76" w:rsidRPr="00847254" w:rsidRDefault="003E4F76" w:rsidP="00174BD6">
      <w:r w:rsidRPr="00847254">
        <w:t xml:space="preserve"> </w:t>
      </w:r>
    </w:p>
    <w:p w:rsidR="003E4F76" w:rsidRDefault="003E4F76" w:rsidP="00174BD6">
      <w:pPr>
        <w:ind w:left="360"/>
      </w:pPr>
      <w:r>
        <w:t>Список необходимых документов</w:t>
      </w:r>
    </w:p>
    <w:p w:rsidR="003E4F76" w:rsidRDefault="003E4F76" w:rsidP="00174BD6">
      <w:pPr>
        <w:ind w:left="360"/>
      </w:pPr>
      <w:r>
        <w:t>1. Заявление из миграционной службы о получении ВНЖ</w:t>
      </w:r>
    </w:p>
    <w:p w:rsidR="003E4F76" w:rsidRDefault="003E4F76" w:rsidP="00174BD6">
      <w:pPr>
        <w:ind w:left="360"/>
      </w:pPr>
      <w:r>
        <w:t>2. Заграничный паспорт со сроком действия не менее 18 месяцев со дня подачи документов (копия его первой страницы). Наличие подписи владельца в загранпаспорте обязательно; копи действительных виз и/или разрешения на пребывание.</w:t>
      </w:r>
    </w:p>
    <w:p w:rsidR="003E4F76" w:rsidRDefault="003E4F76" w:rsidP="00174BD6">
      <w:pPr>
        <w:ind w:left="360"/>
      </w:pPr>
      <w:r>
        <w:t>3. Доказательства об обеспечении жильем на время пребывания в стране - заверенную в посольстве (или у нотариуса в БГ) копию нотариального акта или договор аренды.</w:t>
      </w:r>
    </w:p>
    <w:p w:rsidR="003E4F76" w:rsidRDefault="003E4F76" w:rsidP="00174BD6">
      <w:pPr>
        <w:ind w:left="360"/>
      </w:pPr>
      <w:r>
        <w:t>4. Доказательства о финансовом обеспечении на время пребывания в стране - не менее 12 минимальных размеров оплаты труда в Республике Болгария  приблизительно 2160 лв (1105 евро) при годовой подаче.</w:t>
      </w:r>
    </w:p>
    <w:p w:rsidR="003E4F76" w:rsidRDefault="003E4F76" w:rsidP="00174BD6">
      <w:pPr>
        <w:ind w:left="360"/>
      </w:pPr>
      <w:r>
        <w:t xml:space="preserve">5. Полис медицинского страхования, действительный в странах Европы или на территории Болгарии на весь срок поездки. Сумма покрытия должна составлять не менее 30 тысяч евро. </w:t>
      </w:r>
    </w:p>
    <w:p w:rsidR="003E4F76" w:rsidRDefault="003E4F76" w:rsidP="00174BD6">
      <w:pPr>
        <w:ind w:left="360"/>
      </w:pPr>
      <w:r>
        <w:t>6. Лица, которым исполнилось 18 лет, за исключением лиц не имеющих гражданства, должны предоставить справку о судимости – подлинник, переведенный и легализованный.</w:t>
      </w:r>
    </w:p>
    <w:p w:rsidR="003E4F76" w:rsidRDefault="003E4F76" w:rsidP="00174BD6">
      <w:pPr>
        <w:ind w:left="360"/>
      </w:pPr>
      <w:r>
        <w:t>7.Документ, выданный компетентными органами соответствующего государства, подтверждающий пенсионное обеспечение лица (пенсионное удостоверение и справка о начислении пенсии за последние 3 месяца) оригинал и заверенный перевод</w:t>
      </w:r>
      <w:r w:rsidRPr="00E136C1">
        <w:t xml:space="preserve"> </w:t>
      </w:r>
      <w:r>
        <w:t>и легализацию.</w:t>
      </w:r>
    </w:p>
    <w:p w:rsidR="003E4F76" w:rsidRDefault="003E4F76" w:rsidP="00174BD6">
      <w:pPr>
        <w:ind w:left="360"/>
      </w:pPr>
      <w:r>
        <w:t>8.Документ болгарского банка, подтверждающий наличие у лица счета, на который будет перечисляться его пенсия.</w:t>
      </w:r>
    </w:p>
    <w:p w:rsidR="003E4F76" w:rsidRDefault="003E4F76" w:rsidP="00174BD6">
      <w:pPr>
        <w:ind w:left="360"/>
      </w:pPr>
    </w:p>
    <w:p w:rsidR="003E4F76" w:rsidRDefault="003E4F76" w:rsidP="00174BD6">
      <w:pPr>
        <w:ind w:left="360"/>
      </w:pPr>
    </w:p>
    <w:p w:rsidR="003E4F76" w:rsidRDefault="003E4F76" w:rsidP="00174BD6">
      <w:pPr>
        <w:ind w:left="360"/>
      </w:pPr>
    </w:p>
    <w:p w:rsidR="003E4F76" w:rsidRDefault="003E4F76" w:rsidP="00ED2AC3"/>
    <w:sectPr w:rsidR="003E4F76" w:rsidSect="0095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571B6"/>
    <w:multiLevelType w:val="hybridMultilevel"/>
    <w:tmpl w:val="4564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9C380E"/>
    <w:multiLevelType w:val="hybridMultilevel"/>
    <w:tmpl w:val="836C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AC3"/>
    <w:rsid w:val="000D4AE0"/>
    <w:rsid w:val="00174BD6"/>
    <w:rsid w:val="003E4F76"/>
    <w:rsid w:val="004E6819"/>
    <w:rsid w:val="00701937"/>
    <w:rsid w:val="00847254"/>
    <w:rsid w:val="00953A7A"/>
    <w:rsid w:val="009F3BA4"/>
    <w:rsid w:val="00A629C8"/>
    <w:rsid w:val="00BD3B80"/>
    <w:rsid w:val="00E136C1"/>
    <w:rsid w:val="00E7007E"/>
    <w:rsid w:val="00ED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E6819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6819"/>
    <w:pPr>
      <w:keepNext/>
      <w:keepLines/>
      <w:spacing w:before="400" w:after="40" w:line="240" w:lineRule="auto"/>
      <w:outlineLvl w:val="0"/>
    </w:pPr>
    <w:rPr>
      <w:rFonts w:ascii="Calibri Light" w:eastAsia="Times New Roma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819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6819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6819"/>
    <w:pPr>
      <w:keepNext/>
      <w:keepLines/>
      <w:spacing w:before="40" w:after="0"/>
      <w:outlineLvl w:val="3"/>
    </w:pPr>
    <w:rPr>
      <w:rFonts w:ascii="Calibri Light" w:eastAsia="Times New Roman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E6819"/>
    <w:pPr>
      <w:keepNext/>
      <w:keepLines/>
      <w:spacing w:before="40" w:after="0"/>
      <w:outlineLvl w:val="4"/>
    </w:pPr>
    <w:rPr>
      <w:rFonts w:ascii="Calibri Light" w:eastAsia="Times New Roma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E6819"/>
    <w:pPr>
      <w:keepNext/>
      <w:keepLines/>
      <w:spacing w:before="40" w:after="0"/>
      <w:outlineLvl w:val="5"/>
    </w:pPr>
    <w:rPr>
      <w:rFonts w:ascii="Calibri Light" w:eastAsia="Times New Roman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E6819"/>
    <w:pPr>
      <w:keepNext/>
      <w:keepLines/>
      <w:spacing w:before="40" w:after="0"/>
      <w:outlineLvl w:val="6"/>
    </w:pPr>
    <w:rPr>
      <w:rFonts w:ascii="Calibri Light" w:eastAsia="Times New Roman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E6819"/>
    <w:pPr>
      <w:keepNext/>
      <w:keepLines/>
      <w:spacing w:before="40" w:after="0"/>
      <w:outlineLvl w:val="7"/>
    </w:pPr>
    <w:rPr>
      <w:rFonts w:ascii="Calibri Light" w:eastAsia="Times New Roman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E6819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1F4E7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6819"/>
    <w:rPr>
      <w:rFonts w:ascii="Calibri Light" w:hAnsi="Calibri Light" w:cs="Times New Roman"/>
      <w:color w:val="1F4E79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E681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6819"/>
    <w:rPr>
      <w:rFonts w:ascii="Calibri Light" w:hAnsi="Calibri Light" w:cs="Times New Roman"/>
      <w:color w:val="2E74B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E6819"/>
    <w:rPr>
      <w:rFonts w:ascii="Calibri Light" w:hAnsi="Calibri Light" w:cs="Times New Roman"/>
      <w:color w:val="2E74B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E6819"/>
    <w:rPr>
      <w:rFonts w:ascii="Calibri Light" w:hAnsi="Calibri Light" w:cs="Times New Roman"/>
      <w:caps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E6819"/>
    <w:rPr>
      <w:rFonts w:ascii="Calibri Light" w:hAnsi="Calibri Light" w:cs="Times New Roman"/>
      <w:i/>
      <w:iCs/>
      <w:caps/>
      <w:color w:val="1F4E7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E6819"/>
    <w:rPr>
      <w:rFonts w:ascii="Calibri Light" w:hAnsi="Calibri Light" w:cs="Times New Roman"/>
      <w:b/>
      <w:bCs/>
      <w:color w:val="1F4E7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E6819"/>
    <w:rPr>
      <w:rFonts w:ascii="Calibri Light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E6819"/>
    <w:rPr>
      <w:rFonts w:ascii="Calibri Light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99"/>
    <w:qFormat/>
    <w:rsid w:val="004E6819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99"/>
    <w:qFormat/>
    <w:rsid w:val="004E6819"/>
    <w:pPr>
      <w:spacing w:after="0" w:line="204" w:lineRule="auto"/>
      <w:contextualSpacing/>
    </w:pPr>
    <w:rPr>
      <w:rFonts w:ascii="Calibri Light" w:eastAsia="Times New Roma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4E6819"/>
    <w:rPr>
      <w:rFonts w:ascii="Calibri Light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E6819"/>
    <w:pPr>
      <w:numPr>
        <w:ilvl w:val="1"/>
      </w:numPr>
      <w:spacing w:after="240" w:line="240" w:lineRule="auto"/>
    </w:pPr>
    <w:rPr>
      <w:rFonts w:ascii="Calibri Light" w:eastAsia="Times New Roman" w:hAnsi="Calibri Light"/>
      <w:color w:val="5B9BD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E6819"/>
    <w:rPr>
      <w:rFonts w:ascii="Calibri Light" w:hAnsi="Calibri Light" w:cs="Times New Roman"/>
      <w:color w:val="5B9BD5"/>
      <w:sz w:val="28"/>
      <w:szCs w:val="28"/>
    </w:rPr>
  </w:style>
  <w:style w:type="character" w:styleId="Strong">
    <w:name w:val="Strong"/>
    <w:basedOn w:val="DefaultParagraphFont"/>
    <w:uiPriority w:val="99"/>
    <w:qFormat/>
    <w:rsid w:val="004E681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E6819"/>
    <w:rPr>
      <w:rFonts w:cs="Times New Roman"/>
      <w:i/>
      <w:iCs/>
    </w:rPr>
  </w:style>
  <w:style w:type="paragraph" w:styleId="NoSpacing">
    <w:name w:val="No Spacing"/>
    <w:uiPriority w:val="99"/>
    <w:qFormat/>
    <w:rsid w:val="004E6819"/>
    <w:rPr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4E6819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4E6819"/>
    <w:rPr>
      <w:rFonts w:cs="Times New Roman"/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E6819"/>
    <w:pPr>
      <w:spacing w:before="100" w:beforeAutospacing="1" w:after="240" w:line="240" w:lineRule="auto"/>
      <w:ind w:left="720"/>
      <w:jc w:val="center"/>
    </w:pPr>
    <w:rPr>
      <w:rFonts w:ascii="Calibri Light" w:eastAsia="Times New Roma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E6819"/>
    <w:rPr>
      <w:rFonts w:ascii="Calibri Light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basedOn w:val="DefaultParagraphFont"/>
    <w:uiPriority w:val="99"/>
    <w:qFormat/>
    <w:rsid w:val="004E6819"/>
    <w:rPr>
      <w:rFonts w:cs="Times New Roman"/>
      <w:i/>
      <w:iCs/>
      <w:color w:val="595959"/>
    </w:rPr>
  </w:style>
  <w:style w:type="character" w:styleId="IntenseEmphasis">
    <w:name w:val="Intense Emphasis"/>
    <w:basedOn w:val="DefaultParagraphFont"/>
    <w:uiPriority w:val="99"/>
    <w:qFormat/>
    <w:rsid w:val="004E6819"/>
    <w:rPr>
      <w:rFonts w:cs="Times New Roman"/>
      <w:b/>
      <w:bCs/>
      <w:i/>
      <w:iCs/>
    </w:rPr>
  </w:style>
  <w:style w:type="character" w:styleId="SubtleReference">
    <w:name w:val="Subtle Reference"/>
    <w:basedOn w:val="DefaultParagraphFont"/>
    <w:uiPriority w:val="99"/>
    <w:qFormat/>
    <w:rsid w:val="004E6819"/>
    <w:rPr>
      <w:rFonts w:cs="Times New Roman"/>
      <w:smallCaps/>
      <w:color w:val="595959"/>
      <w:u w:val="none" w:color="7F7F7F"/>
    </w:rPr>
  </w:style>
  <w:style w:type="character" w:styleId="IntenseReference">
    <w:name w:val="Intense Reference"/>
    <w:basedOn w:val="DefaultParagraphFont"/>
    <w:uiPriority w:val="99"/>
    <w:qFormat/>
    <w:rsid w:val="004E6819"/>
    <w:rPr>
      <w:rFonts w:cs="Times New Roman"/>
      <w:b/>
      <w:bCs/>
      <w:smallCaps/>
      <w:color w:val="44546A"/>
      <w:u w:val="single"/>
    </w:rPr>
  </w:style>
  <w:style w:type="character" w:styleId="BookTitle">
    <w:name w:val="Book Title"/>
    <w:basedOn w:val="DefaultParagraphFont"/>
    <w:uiPriority w:val="99"/>
    <w:qFormat/>
    <w:rsid w:val="004E6819"/>
    <w:rPr>
      <w:rFonts w:cs="Times New Roman"/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99"/>
    <w:qFormat/>
    <w:rsid w:val="004E6819"/>
    <w:pPr>
      <w:outlineLvl w:val="9"/>
    </w:pPr>
  </w:style>
  <w:style w:type="paragraph" w:styleId="ListParagraph">
    <w:name w:val="List Paragraph"/>
    <w:basedOn w:val="Normal"/>
    <w:uiPriority w:val="99"/>
    <w:qFormat/>
    <w:rsid w:val="00ED2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203</Words>
  <Characters>1163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111</cp:lastModifiedBy>
  <cp:revision>3</cp:revision>
  <dcterms:created xsi:type="dcterms:W3CDTF">2015-06-09T08:28:00Z</dcterms:created>
  <dcterms:modified xsi:type="dcterms:W3CDTF">2015-06-09T09:53:00Z</dcterms:modified>
</cp:coreProperties>
</file>